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3F36" w14:textId="23BDFEFC" w:rsidR="00163EB6" w:rsidRDefault="00163EB6">
      <w:r>
        <w:t>The presentation below is summarizing research on language development in infancy.</w:t>
      </w:r>
    </w:p>
    <w:p w14:paraId="40489F92" w14:textId="1C1B9A54" w:rsidR="00D50948" w:rsidRDefault="00D50948">
      <w:r>
        <w:t>Linguistic Genius of babies</w:t>
      </w:r>
    </w:p>
    <w:p w14:paraId="58215873" w14:textId="788A4EF7" w:rsidR="00D50948" w:rsidRDefault="00D50948">
      <w:hyperlink r:id="rId5" w:history="1">
        <w:r w:rsidRPr="00212C29">
          <w:rPr>
            <w:rStyle w:val="Hyperlink"/>
          </w:rPr>
          <w:t>https://www.youtube.com/watch?v=G2XBIkHW954</w:t>
        </w:r>
      </w:hyperlink>
    </w:p>
    <w:p w14:paraId="79D41886" w14:textId="5701F7BE" w:rsidR="00163EB6" w:rsidRDefault="00163EB6" w:rsidP="00585CC3">
      <w:pPr>
        <w:pStyle w:val="ListParagraph"/>
        <w:numPr>
          <w:ilvl w:val="0"/>
          <w:numId w:val="1"/>
        </w:numPr>
      </w:pPr>
      <w:r>
        <w:t>Based on what you had watched please briefly explain what makes infancy a significant period in language development.</w:t>
      </w:r>
      <w:r w:rsidR="00585CC3">
        <w:t xml:space="preserve"> (.4)</w:t>
      </w:r>
    </w:p>
    <w:p w14:paraId="00CC357F" w14:textId="297F2425" w:rsidR="00163EB6" w:rsidRDefault="00163EB6">
      <w:r>
        <w:t>The presentation below focuses on research regarding bilingual language development.</w:t>
      </w:r>
    </w:p>
    <w:p w14:paraId="1D128122" w14:textId="58BDB4C1" w:rsidR="00D50948" w:rsidRDefault="00D50948">
      <w:r>
        <w:t>Creating Bilingual Minds</w:t>
      </w:r>
    </w:p>
    <w:p w14:paraId="7A1AFDDF" w14:textId="02A913B6" w:rsidR="00D50948" w:rsidRDefault="00D50948">
      <w:pPr>
        <w:rPr>
          <w:rStyle w:val="Hyperlink"/>
        </w:rPr>
      </w:pPr>
      <w:hyperlink r:id="rId6" w:history="1">
        <w:r w:rsidRPr="00FB6125">
          <w:rPr>
            <w:rStyle w:val="Hyperlink"/>
          </w:rPr>
          <w:t>https://www.youtube.com/watch?v=Bp2Fvkt-TRM</w:t>
        </w:r>
      </w:hyperlink>
    </w:p>
    <w:p w14:paraId="59579120" w14:textId="6063BA47" w:rsidR="00163EB6" w:rsidRDefault="00163EB6" w:rsidP="00163EB6">
      <w:pPr>
        <w:pStyle w:val="ListParagraph"/>
        <w:numPr>
          <w:ilvl w:val="0"/>
          <w:numId w:val="1"/>
        </w:numPr>
      </w:pPr>
      <w:r>
        <w:t xml:space="preserve">Based on what you had watched please briefly explain </w:t>
      </w:r>
      <w:r>
        <w:t xml:space="preserve">the significance </w:t>
      </w:r>
      <w:proofErr w:type="gramStart"/>
      <w:r>
        <w:t>of  learning</w:t>
      </w:r>
      <w:proofErr w:type="gramEnd"/>
      <w:r>
        <w:t xml:space="preserve"> two</w:t>
      </w:r>
      <w:r>
        <w:t xml:space="preserve"> language</w:t>
      </w:r>
      <w:r>
        <w:t xml:space="preserve">s in infancy to cognitive development (Hint: explain what happens to the frontal cortex of babies learning two languages). </w:t>
      </w:r>
      <w:r w:rsidR="00585CC3">
        <w:t>(.4)</w:t>
      </w:r>
    </w:p>
    <w:p w14:paraId="0DEF8193" w14:textId="07C5D3EA" w:rsidR="00163EB6" w:rsidRDefault="00163EB6" w:rsidP="00163EB6">
      <w:pPr>
        <w:pStyle w:val="ListParagraph"/>
        <w:numPr>
          <w:ilvl w:val="0"/>
          <w:numId w:val="1"/>
        </w:numPr>
      </w:pPr>
      <w:r>
        <w:t xml:space="preserve">Based on what you had seen on these two videos, briefly explain the significance of human interaction in language development of babies. Can babies learn a </w:t>
      </w:r>
      <w:r w:rsidR="00585CC3">
        <w:t xml:space="preserve">new </w:t>
      </w:r>
      <w:r>
        <w:t xml:space="preserve">language by watching tv or </w:t>
      </w:r>
      <w:r w:rsidR="00585CC3">
        <w:t>listening to audio recordings only? (.2)</w:t>
      </w:r>
    </w:p>
    <w:p w14:paraId="2B65E3BE" w14:textId="77777777" w:rsidR="00163EB6" w:rsidRPr="00D50948" w:rsidRDefault="00163EB6">
      <w:pPr>
        <w:rPr>
          <w:rStyle w:val="Hyperlink"/>
        </w:rPr>
      </w:pPr>
    </w:p>
    <w:p w14:paraId="0ECBA21D" w14:textId="77777777" w:rsidR="00FB1B98" w:rsidRDefault="00FB1B98">
      <w:pPr>
        <w:rPr>
          <w:rStyle w:val="Hyperlink"/>
          <w:color w:val="auto"/>
          <w:u w:val="none"/>
        </w:rPr>
      </w:pPr>
    </w:p>
    <w:p w14:paraId="493281E4" w14:textId="77777777" w:rsidR="00FB1B98" w:rsidRDefault="00FB1B98">
      <w:pPr>
        <w:rPr>
          <w:rStyle w:val="Hyperlink"/>
          <w:color w:val="auto"/>
          <w:u w:val="none"/>
        </w:rPr>
      </w:pPr>
    </w:p>
    <w:p w14:paraId="79EA69EF" w14:textId="77777777" w:rsidR="00FB1B98" w:rsidRDefault="00FB1B98">
      <w:pPr>
        <w:rPr>
          <w:rStyle w:val="Hyperlink"/>
          <w:color w:val="auto"/>
          <w:u w:val="none"/>
        </w:rPr>
      </w:pPr>
    </w:p>
    <w:p w14:paraId="56C685E1" w14:textId="77777777" w:rsidR="00FB1B98" w:rsidRDefault="00FB1B98">
      <w:pPr>
        <w:rPr>
          <w:rStyle w:val="Hyperlink"/>
          <w:color w:val="auto"/>
          <w:u w:val="none"/>
        </w:rPr>
      </w:pPr>
    </w:p>
    <w:p w14:paraId="50AEC46E" w14:textId="77777777" w:rsidR="00FB1B98" w:rsidRDefault="00FB1B98">
      <w:pPr>
        <w:rPr>
          <w:rStyle w:val="Hyperlink"/>
          <w:color w:val="auto"/>
          <w:u w:val="none"/>
        </w:rPr>
      </w:pPr>
    </w:p>
    <w:p w14:paraId="6C0CA741" w14:textId="77777777" w:rsidR="00FB1B98" w:rsidRDefault="00FB1B98">
      <w:pPr>
        <w:rPr>
          <w:rStyle w:val="Hyperlink"/>
          <w:color w:val="auto"/>
          <w:u w:val="none"/>
        </w:rPr>
      </w:pPr>
    </w:p>
    <w:p w14:paraId="15783120" w14:textId="77777777" w:rsidR="00FB1B98" w:rsidRDefault="00FB1B98">
      <w:pPr>
        <w:rPr>
          <w:rStyle w:val="Hyperlink"/>
          <w:color w:val="auto"/>
          <w:u w:val="none"/>
        </w:rPr>
      </w:pPr>
    </w:p>
    <w:p w14:paraId="3218D8DD" w14:textId="77777777" w:rsidR="00FB1B98" w:rsidRDefault="00FB1B98">
      <w:pPr>
        <w:rPr>
          <w:rStyle w:val="Hyperlink"/>
          <w:color w:val="auto"/>
          <w:u w:val="none"/>
        </w:rPr>
      </w:pPr>
    </w:p>
    <w:sectPr w:rsidR="00FB1B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35261"/>
    <w:multiLevelType w:val="hybridMultilevel"/>
    <w:tmpl w:val="1E66A822"/>
    <w:lvl w:ilvl="0" w:tplc="8ADC8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72C10"/>
    <w:multiLevelType w:val="hybridMultilevel"/>
    <w:tmpl w:val="1E66A82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389945">
    <w:abstractNumId w:val="0"/>
  </w:num>
  <w:num w:numId="2" w16cid:durableId="577791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948"/>
    <w:rsid w:val="00163EB6"/>
    <w:rsid w:val="00585CC3"/>
    <w:rsid w:val="00AE7CA0"/>
    <w:rsid w:val="00D50948"/>
    <w:rsid w:val="00FB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FE209"/>
  <w15:chartTrackingRefBased/>
  <w15:docId w15:val="{C57C2A6F-DD8F-40E5-A909-FC62F6DF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09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09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3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p2Fvkt-TRM" TargetMode="External"/><Relationship Id="rId5" Type="http://schemas.openxmlformats.org/officeDocument/2006/relationships/hyperlink" Target="https://www.youtube.com/watch?v=G2XBIkHW954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79167-7344-4461-A418-F522E1EFE7B5}"/>
</file>

<file path=customXml/itemProps2.xml><?xml version="1.0" encoding="utf-8"?>
<ds:datastoreItem xmlns:ds="http://schemas.openxmlformats.org/officeDocument/2006/customXml" ds:itemID="{6F0D0A3A-3D37-4CC6-B48F-76C845C081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</cp:revision>
  <dcterms:created xsi:type="dcterms:W3CDTF">2023-01-24T19:32:00Z</dcterms:created>
  <dcterms:modified xsi:type="dcterms:W3CDTF">2023-01-24T20:28:00Z</dcterms:modified>
</cp:coreProperties>
</file>